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16B" w:rsidRPr="00076DD9" w:rsidRDefault="00296753" w:rsidP="00296753">
      <w:pPr>
        <w:ind w:right="-105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6DD9">
        <w:rPr>
          <w:rFonts w:ascii="Times New Roman" w:hAnsi="Times New Roman" w:cs="Times New Roman"/>
          <w:b/>
          <w:sz w:val="26"/>
          <w:szCs w:val="26"/>
        </w:rPr>
        <w:t>ОСТОРОЖНО - ПИРОТЕХНИКА!</w:t>
      </w:r>
    </w:p>
    <w:p w:rsidR="00296753" w:rsidRPr="00DD1B52" w:rsidRDefault="00D61D24" w:rsidP="00296753">
      <w:pPr>
        <w:pStyle w:val="1"/>
        <w:ind w:firstLine="0"/>
        <w:jc w:val="both"/>
        <w:rPr>
          <w:b/>
          <w:sz w:val="26"/>
          <w:szCs w:val="26"/>
        </w:rPr>
      </w:pPr>
      <w:r w:rsidRPr="00076DD9">
        <w:rPr>
          <w:sz w:val="26"/>
          <w:szCs w:val="26"/>
        </w:rPr>
        <w:tab/>
      </w:r>
      <w:r w:rsidRPr="00DD1B52">
        <w:rPr>
          <w:b/>
          <w:sz w:val="26"/>
          <w:szCs w:val="26"/>
        </w:rPr>
        <w:t>Уважаемые жители Унечского района</w:t>
      </w:r>
      <w:r w:rsidR="00296753" w:rsidRPr="00DD1B52">
        <w:rPr>
          <w:b/>
          <w:color w:val="000000"/>
          <w:sz w:val="26"/>
          <w:szCs w:val="26"/>
          <w:lang w:eastAsia="ru-RU" w:bidi="ru-RU"/>
        </w:rPr>
        <w:t>, с приближением Новогодних и Рождественских праздников актуальным остается вопрос приобретения и применения пиротехнических изделий.</w:t>
      </w:r>
    </w:p>
    <w:p w:rsidR="00296753" w:rsidRPr="00DD1B52" w:rsidRDefault="00296753" w:rsidP="00296753">
      <w:pPr>
        <w:pStyle w:val="1"/>
        <w:ind w:firstLine="680"/>
        <w:jc w:val="both"/>
        <w:rPr>
          <w:b/>
          <w:sz w:val="26"/>
          <w:szCs w:val="26"/>
        </w:rPr>
      </w:pPr>
      <w:r w:rsidRPr="00DD1B52">
        <w:rPr>
          <w:b/>
          <w:color w:val="000000"/>
          <w:sz w:val="26"/>
          <w:szCs w:val="26"/>
          <w:lang w:eastAsia="ru-RU" w:bidi="ru-RU"/>
        </w:rPr>
        <w:t>Обязательными требованиями пожарной безопасности предусмотрены ограничения и запреты на применение пиротехнических изделий.</w:t>
      </w:r>
    </w:p>
    <w:p w:rsidR="00296753" w:rsidRPr="00DD1B52" w:rsidRDefault="00296753" w:rsidP="00296753">
      <w:pPr>
        <w:pStyle w:val="1"/>
        <w:ind w:firstLine="680"/>
        <w:jc w:val="both"/>
        <w:rPr>
          <w:b/>
          <w:sz w:val="26"/>
          <w:szCs w:val="26"/>
        </w:rPr>
      </w:pPr>
      <w:r w:rsidRPr="00DD1B52">
        <w:rPr>
          <w:b/>
          <w:color w:val="000000"/>
          <w:sz w:val="26"/>
          <w:szCs w:val="26"/>
          <w:lang w:eastAsia="ru-RU" w:bidi="ru-RU"/>
        </w:rPr>
        <w:t>Так п</w:t>
      </w:r>
      <w:r w:rsidR="00DD1B52">
        <w:rPr>
          <w:b/>
          <w:color w:val="000000"/>
          <w:sz w:val="26"/>
          <w:szCs w:val="26"/>
          <w:lang w:eastAsia="ru-RU" w:bidi="ru-RU"/>
        </w:rPr>
        <w:t>унктом</w:t>
      </w:r>
      <w:r w:rsidRPr="00DD1B52">
        <w:rPr>
          <w:b/>
          <w:color w:val="000000"/>
          <w:sz w:val="26"/>
          <w:szCs w:val="26"/>
          <w:lang w:eastAsia="ru-RU" w:bidi="ru-RU"/>
        </w:rPr>
        <w:t xml:space="preserve"> 442 Правил противопожарного режима в Российской Федерации, утвержденных постановлением Правительства Российской Федерации от 16.09.2020 № 1479 установлен запрет на применение пиротехнических изделий, а именно:</w:t>
      </w:r>
    </w:p>
    <w:p w:rsidR="00296753" w:rsidRPr="00DD1B52" w:rsidRDefault="00296753" w:rsidP="00296753">
      <w:pPr>
        <w:pStyle w:val="1"/>
        <w:ind w:firstLine="680"/>
        <w:jc w:val="both"/>
        <w:rPr>
          <w:b/>
          <w:sz w:val="26"/>
          <w:szCs w:val="26"/>
        </w:rPr>
      </w:pPr>
      <w:r w:rsidRPr="00DD1B52">
        <w:rPr>
          <w:b/>
          <w:color w:val="000000"/>
          <w:sz w:val="26"/>
          <w:szCs w:val="26"/>
          <w:lang w:eastAsia="ru-RU" w:bidi="ru-RU"/>
        </w:rPr>
        <w:t>во всех зданиях и сооружениях, в том числе на кровлях (покрытиях), балконах, лоджиях и выступающих частях фасадов зданий и сооружений, за исключением применения специальных сценических эффектов, профессиональных пиротехнических изделий технического назначения и устройств, создающих огневые эффекты, для которых разработан комплекс дополнительных инженерно-технических мероприятий по обеспечению пожарной безопасности;</w:t>
      </w:r>
    </w:p>
    <w:p w:rsidR="00296753" w:rsidRPr="00DD1B52" w:rsidRDefault="00296753" w:rsidP="00296753">
      <w:pPr>
        <w:pStyle w:val="1"/>
        <w:ind w:firstLine="680"/>
        <w:jc w:val="both"/>
        <w:rPr>
          <w:b/>
          <w:sz w:val="26"/>
          <w:szCs w:val="26"/>
        </w:rPr>
      </w:pPr>
      <w:r w:rsidRPr="00DD1B52">
        <w:rPr>
          <w:b/>
          <w:color w:val="000000"/>
          <w:sz w:val="26"/>
          <w:szCs w:val="26"/>
          <w:lang w:eastAsia="ru-RU" w:bidi="ru-RU"/>
        </w:rPr>
        <w:t>на территориях взрывоопасных и пожароопасных объектов, в полосах отчуждения железных дорог, нефтепроводов, газопроводов и линий высоковольтной электропередачи:</w:t>
      </w:r>
    </w:p>
    <w:p w:rsidR="00296753" w:rsidRPr="00DD1B52" w:rsidRDefault="00296753" w:rsidP="00296753">
      <w:pPr>
        <w:pStyle w:val="1"/>
        <w:ind w:firstLine="680"/>
        <w:jc w:val="both"/>
        <w:rPr>
          <w:b/>
          <w:sz w:val="26"/>
          <w:szCs w:val="26"/>
        </w:rPr>
      </w:pPr>
      <w:r w:rsidRPr="00DD1B52">
        <w:rPr>
          <w:b/>
          <w:color w:val="000000"/>
          <w:sz w:val="26"/>
          <w:szCs w:val="26"/>
          <w:lang w:eastAsia="ru-RU" w:bidi="ru-RU"/>
        </w:rPr>
        <w:t>во время проведения митингов, демонстраций, шествий и пикетирования:</w:t>
      </w:r>
    </w:p>
    <w:p w:rsidR="00296753" w:rsidRPr="00DD1B52" w:rsidRDefault="00296753" w:rsidP="00296753">
      <w:pPr>
        <w:pStyle w:val="1"/>
        <w:ind w:firstLine="680"/>
        <w:jc w:val="both"/>
        <w:rPr>
          <w:b/>
          <w:sz w:val="26"/>
          <w:szCs w:val="26"/>
        </w:rPr>
      </w:pPr>
      <w:r w:rsidRPr="00DD1B52">
        <w:rPr>
          <w:b/>
          <w:color w:val="000000"/>
          <w:sz w:val="26"/>
          <w:szCs w:val="26"/>
          <w:lang w:eastAsia="ru-RU" w:bidi="ru-RU"/>
        </w:rPr>
        <w:t>на территориях особо ценных объектов культурного наследия народов Российской Федерации, памятников истории и культуры, кладбищ и культовых сооружений, заповедников, заказников и национальных парков:</w:t>
      </w:r>
    </w:p>
    <w:p w:rsidR="00296753" w:rsidRPr="00DD1B52" w:rsidRDefault="00296753" w:rsidP="00296753">
      <w:pPr>
        <w:pStyle w:val="1"/>
        <w:ind w:firstLine="680"/>
        <w:jc w:val="both"/>
        <w:rPr>
          <w:b/>
          <w:sz w:val="26"/>
          <w:szCs w:val="26"/>
        </w:rPr>
      </w:pPr>
      <w:r w:rsidRPr="00DD1B52">
        <w:rPr>
          <w:b/>
          <w:color w:val="000000"/>
          <w:sz w:val="26"/>
          <w:szCs w:val="26"/>
          <w:lang w:eastAsia="ru-RU" w:bidi="ru-RU"/>
        </w:rPr>
        <w:t>при погодных условиях, не позволяющих обеспечить безопасность при их использовании;</w:t>
      </w:r>
    </w:p>
    <w:p w:rsidR="00296753" w:rsidRPr="00DD1B52" w:rsidRDefault="00296753" w:rsidP="00296753">
      <w:pPr>
        <w:pStyle w:val="1"/>
        <w:ind w:firstLine="680"/>
        <w:jc w:val="both"/>
        <w:rPr>
          <w:b/>
          <w:sz w:val="26"/>
          <w:szCs w:val="26"/>
        </w:rPr>
      </w:pPr>
      <w:r w:rsidRPr="00DD1B52">
        <w:rPr>
          <w:b/>
          <w:color w:val="000000"/>
          <w:sz w:val="26"/>
          <w:szCs w:val="26"/>
          <w:lang w:eastAsia="ru-RU" w:bidi="ru-RU"/>
        </w:rPr>
        <w:t>лицам, не преодолевшим возрастного ограничения, установленного производителем пиротехнического изделия.</w:t>
      </w:r>
    </w:p>
    <w:p w:rsidR="00296753" w:rsidRPr="00DD1B52" w:rsidRDefault="00296753" w:rsidP="00296753">
      <w:pPr>
        <w:pStyle w:val="1"/>
        <w:ind w:firstLine="680"/>
        <w:jc w:val="both"/>
        <w:rPr>
          <w:b/>
          <w:sz w:val="26"/>
          <w:szCs w:val="26"/>
        </w:rPr>
      </w:pPr>
      <w:r w:rsidRPr="00DD1B52">
        <w:rPr>
          <w:b/>
          <w:color w:val="000000"/>
          <w:sz w:val="26"/>
          <w:szCs w:val="26"/>
          <w:lang w:eastAsia="ru-RU" w:bidi="ru-RU"/>
        </w:rPr>
        <w:t>Все пиротехнические</w:t>
      </w:r>
      <w:r w:rsidRPr="00DD1B52">
        <w:rPr>
          <w:b/>
          <w:sz w:val="26"/>
          <w:szCs w:val="26"/>
        </w:rPr>
        <w:t xml:space="preserve"> изделия подлежат обязательной </w:t>
      </w:r>
      <w:r w:rsidRPr="00DD1B52">
        <w:rPr>
          <w:b/>
          <w:color w:val="000000"/>
          <w:sz w:val="26"/>
          <w:szCs w:val="26"/>
          <w:lang w:eastAsia="ru-RU" w:bidi="ru-RU"/>
        </w:rPr>
        <w:t>сертификации и должны иметь сертификат соответствия. Кроме этого, на большинстве пиротехнических изделий, непосредственно на корпусе, имеются инструкции о мерах безопасности и правилах их применения. Если данная инструкция отсутствует на упаковке или корпусе, следует обратиться к продавцу с просьбой предоставить информацию на данное изделие для дальнейшего ознакомления.</w:t>
      </w:r>
    </w:p>
    <w:p w:rsidR="00296753" w:rsidRPr="00DD1B52" w:rsidRDefault="00296753" w:rsidP="00296753">
      <w:pPr>
        <w:pStyle w:val="1"/>
        <w:ind w:firstLine="680"/>
        <w:jc w:val="both"/>
        <w:rPr>
          <w:b/>
          <w:sz w:val="26"/>
          <w:szCs w:val="26"/>
        </w:rPr>
      </w:pPr>
      <w:r w:rsidRPr="00DD1B52">
        <w:rPr>
          <w:b/>
          <w:color w:val="000000"/>
          <w:sz w:val="26"/>
          <w:szCs w:val="26"/>
          <w:lang w:eastAsia="ru-RU" w:bidi="ru-RU"/>
        </w:rPr>
        <w:t>Обращаем Ваше внимание, что Указом Губернатора Брянской области от 12 декабря 2022 года № 196 с 15 декабря 2022 года на период действия режима (средний уровень реагирования), введенного на территории Брянской области Указом Президента Российской Федерации от 19 октября 2022 года № 757 «О мерах, осуществляемых в субъектах Российской Федерации в связи с Указом Президента Российской Федерации от 19 октября 2022 г. № 756». установлены ограничения на использование (применение) организациями и гражданами пиротехнических изделий, за исключением пиротехнических изделий, соответствующих 1 классу опасности по техническому</w:t>
      </w:r>
      <w:r w:rsidR="00667D48">
        <w:rPr>
          <w:b/>
          <w:color w:val="000000"/>
          <w:sz w:val="26"/>
          <w:szCs w:val="26"/>
          <w:lang w:eastAsia="ru-RU" w:bidi="ru-RU"/>
        </w:rPr>
        <w:t xml:space="preserve"> </w:t>
      </w:r>
      <w:r w:rsidRPr="00DD1B52">
        <w:rPr>
          <w:b/>
          <w:color w:val="000000"/>
          <w:sz w:val="26"/>
          <w:szCs w:val="26"/>
          <w:lang w:eastAsia="ru-RU" w:bidi="ru-RU"/>
        </w:rPr>
        <w:t>регламенту Таможенного союза «О безопасности пиротехнических изделий» (хлопушки, бенгальские огни, фонтаны холодного огня).</w:t>
      </w:r>
    </w:p>
    <w:p w:rsidR="00296753" w:rsidRPr="00DD1B52" w:rsidRDefault="00296753" w:rsidP="00296753">
      <w:pPr>
        <w:pStyle w:val="1"/>
        <w:ind w:firstLine="680"/>
        <w:jc w:val="both"/>
        <w:rPr>
          <w:b/>
          <w:sz w:val="26"/>
          <w:szCs w:val="26"/>
        </w:rPr>
      </w:pPr>
      <w:r w:rsidRPr="00DD1B52">
        <w:rPr>
          <w:b/>
          <w:color w:val="000000"/>
          <w:sz w:val="26"/>
          <w:szCs w:val="26"/>
          <w:lang w:eastAsia="ru-RU" w:bidi="ru-RU"/>
        </w:rPr>
        <w:t xml:space="preserve">Напоминаем, что за нарушение требований пожарной безопасности при реализации и использовании пиротехнических изделий, не повлекших тяжких последствий, предусмотрена административная ответственность в соответствии с </w:t>
      </w:r>
      <w:proofErr w:type="spellStart"/>
      <w:r w:rsidRPr="00DD1B52">
        <w:rPr>
          <w:b/>
          <w:color w:val="000000"/>
          <w:sz w:val="26"/>
          <w:szCs w:val="26"/>
          <w:lang w:eastAsia="ru-RU" w:bidi="ru-RU"/>
        </w:rPr>
        <w:t>КоАП</w:t>
      </w:r>
      <w:proofErr w:type="spellEnd"/>
      <w:r w:rsidRPr="00DD1B52">
        <w:rPr>
          <w:b/>
          <w:color w:val="000000"/>
          <w:sz w:val="26"/>
          <w:szCs w:val="26"/>
          <w:lang w:eastAsia="ru-RU" w:bidi="ru-RU"/>
        </w:rPr>
        <w:t xml:space="preserve"> РФ.</w:t>
      </w:r>
    </w:p>
    <w:p w:rsidR="00296753" w:rsidRPr="00DD1B52" w:rsidRDefault="00296753" w:rsidP="00296753">
      <w:pPr>
        <w:pStyle w:val="1"/>
        <w:ind w:firstLine="680"/>
        <w:jc w:val="both"/>
        <w:rPr>
          <w:b/>
          <w:sz w:val="26"/>
          <w:szCs w:val="26"/>
        </w:rPr>
      </w:pPr>
      <w:r w:rsidRPr="00DD1B52">
        <w:rPr>
          <w:b/>
          <w:color w:val="000000"/>
          <w:sz w:val="26"/>
          <w:szCs w:val="26"/>
          <w:lang w:eastAsia="ru-RU" w:bidi="ru-RU"/>
        </w:rPr>
        <w:t>Чтобы не омрачить светлый и радостный праздник, будьте бдительны и не пренебрегайте установленными мерами пожарной безопасности.</w:t>
      </w:r>
    </w:p>
    <w:p w:rsidR="000A0396" w:rsidRPr="00076DD9" w:rsidRDefault="00296753" w:rsidP="00DD1B52">
      <w:pPr>
        <w:pStyle w:val="1"/>
        <w:ind w:firstLine="680"/>
        <w:jc w:val="both"/>
        <w:rPr>
          <w:sz w:val="26"/>
          <w:szCs w:val="26"/>
        </w:rPr>
      </w:pPr>
      <w:r w:rsidRPr="00DD1B52">
        <w:rPr>
          <w:b/>
          <w:color w:val="000000"/>
          <w:sz w:val="26"/>
          <w:szCs w:val="26"/>
          <w:lang w:eastAsia="ru-RU" w:bidi="ru-RU"/>
        </w:rPr>
        <w:t>С наступающим Новым годом! С наилучшими пожеланиями Вам и Вашей семье.</w:t>
      </w:r>
    </w:p>
    <w:sectPr w:rsidR="000A0396" w:rsidRPr="00076DD9" w:rsidSect="00296753">
      <w:pgSz w:w="11906" w:h="16838"/>
      <w:pgMar w:top="709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BE2A15"/>
    <w:rsid w:val="00015436"/>
    <w:rsid w:val="00076DD9"/>
    <w:rsid w:val="000A0396"/>
    <w:rsid w:val="00161283"/>
    <w:rsid w:val="00296753"/>
    <w:rsid w:val="002B33E5"/>
    <w:rsid w:val="006656A1"/>
    <w:rsid w:val="00667D48"/>
    <w:rsid w:val="008855A5"/>
    <w:rsid w:val="008B6AB5"/>
    <w:rsid w:val="00940E08"/>
    <w:rsid w:val="00BD02E9"/>
    <w:rsid w:val="00BE2A15"/>
    <w:rsid w:val="00BF7CF4"/>
    <w:rsid w:val="00D61D24"/>
    <w:rsid w:val="00DC5597"/>
    <w:rsid w:val="00DD1B52"/>
    <w:rsid w:val="00E16A4B"/>
    <w:rsid w:val="00E2516B"/>
    <w:rsid w:val="00FA4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5A5"/>
  </w:style>
  <w:style w:type="paragraph" w:styleId="2">
    <w:name w:val="heading 2"/>
    <w:basedOn w:val="a"/>
    <w:next w:val="a"/>
    <w:link w:val="20"/>
    <w:uiPriority w:val="9"/>
    <w:qFormat/>
    <w:rsid w:val="00E2516B"/>
    <w:pPr>
      <w:spacing w:before="120" w:after="60" w:line="240" w:lineRule="auto"/>
      <w:ind w:left="2160"/>
      <w:contextualSpacing/>
      <w:outlineLvl w:val="1"/>
    </w:pPr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2A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2A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2A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E2A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E2A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E2A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E2A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E2A1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516B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015436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015436"/>
  </w:style>
  <w:style w:type="character" w:customStyle="1" w:styleId="a4">
    <w:name w:val="Основной текст_"/>
    <w:basedOn w:val="a0"/>
    <w:link w:val="1"/>
    <w:rsid w:val="00296753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29675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E2516B"/>
    <w:pPr>
      <w:spacing w:before="120" w:after="60" w:line="240" w:lineRule="auto"/>
      <w:ind w:left="2160"/>
      <w:contextualSpacing/>
      <w:outlineLvl w:val="1"/>
    </w:pPr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2A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2A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2A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E2A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E2A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E2A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E2A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E2A1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516B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начальника отдела - Шалкеев С. Р.</dc:creator>
  <cp:lastModifiedBy>user</cp:lastModifiedBy>
  <cp:revision>2</cp:revision>
  <cp:lastPrinted>2021-12-16T09:55:00Z</cp:lastPrinted>
  <dcterms:created xsi:type="dcterms:W3CDTF">2024-12-02T11:37:00Z</dcterms:created>
  <dcterms:modified xsi:type="dcterms:W3CDTF">2024-12-02T11:37:00Z</dcterms:modified>
</cp:coreProperties>
</file>