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099E" w14:textId="77777777" w:rsidR="002A0838" w:rsidRDefault="002A0838" w:rsidP="002A0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525B67" w14:textId="334FAB8C" w:rsidR="002A0838" w:rsidRPr="00141405" w:rsidRDefault="002A0838" w:rsidP="002A08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>Утверждаю</w:t>
      </w:r>
    </w:p>
    <w:p w14:paraId="1274EB89" w14:textId="6CCF1A2A" w:rsidR="002A0838" w:rsidRPr="00141405" w:rsidRDefault="002A0838" w:rsidP="002A08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>Директор МБУ СШ «Электрон»</w:t>
      </w:r>
    </w:p>
    <w:p w14:paraId="602BAE3F" w14:textId="1196D34D" w:rsidR="002A0838" w:rsidRPr="00141405" w:rsidRDefault="002A0838" w:rsidP="002A08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>_____________ Н.В. Шило</w:t>
      </w:r>
    </w:p>
    <w:p w14:paraId="6234EF89" w14:textId="7416190F" w:rsidR="002A0838" w:rsidRPr="00141405" w:rsidRDefault="002A0838" w:rsidP="002A08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>«___» _____________ 2021г.</w:t>
      </w:r>
    </w:p>
    <w:p w14:paraId="2266C51A" w14:textId="7C89491D" w:rsidR="002A0838" w:rsidRDefault="005D7590" w:rsidP="001414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4"/>
          <w:szCs w:val="24"/>
        </w:rPr>
        <w:t>Приказ №__ от «___» _____2021</w:t>
      </w:r>
    </w:p>
    <w:p w14:paraId="4780EB06" w14:textId="77777777" w:rsidR="002A0838" w:rsidRDefault="002A0838" w:rsidP="002A0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391642" w14:textId="2CE57EC6" w:rsidR="002A0838" w:rsidRPr="00141405" w:rsidRDefault="002A0838" w:rsidP="001414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3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5D75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2A0838">
        <w:rPr>
          <w:rFonts w:ascii="Times New Roman" w:hAnsi="Times New Roman" w:cs="Times New Roman"/>
          <w:b/>
          <w:bCs/>
          <w:sz w:val="28"/>
          <w:szCs w:val="28"/>
        </w:rPr>
        <w:t>антидопинговых мероприятий МБУ СШ «</w:t>
      </w:r>
      <w:proofErr w:type="gramStart"/>
      <w:r w:rsidR="004A0C5D">
        <w:rPr>
          <w:rFonts w:ascii="Times New Roman" w:hAnsi="Times New Roman" w:cs="Times New Roman"/>
          <w:b/>
          <w:bCs/>
          <w:sz w:val="28"/>
          <w:szCs w:val="28"/>
        </w:rPr>
        <w:t>Электрон»</w:t>
      </w:r>
      <w:r w:rsidR="004A0C5D" w:rsidRPr="002A0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C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5D75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83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 год</w:t>
      </w:r>
    </w:p>
    <w:p w14:paraId="053074C0" w14:textId="77777777" w:rsidR="005D7590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b/>
          <w:bCs/>
          <w:sz w:val="24"/>
          <w:szCs w:val="24"/>
        </w:rPr>
        <w:t>1. Общие сведения</w:t>
      </w:r>
      <w:r w:rsidRPr="00141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2160F" w14:textId="71F5FE7A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>Антидопинговая работа в МБУ СШ «</w:t>
      </w:r>
      <w:r w:rsidRPr="00141405">
        <w:rPr>
          <w:rFonts w:ascii="Times New Roman" w:hAnsi="Times New Roman" w:cs="Times New Roman"/>
          <w:sz w:val="24"/>
          <w:szCs w:val="24"/>
        </w:rPr>
        <w:t>Электрон»</w:t>
      </w:r>
      <w:r w:rsidRPr="00141405">
        <w:rPr>
          <w:rFonts w:ascii="Times New Roman" w:hAnsi="Times New Roman" w:cs="Times New Roman"/>
          <w:sz w:val="24"/>
          <w:szCs w:val="24"/>
        </w:rPr>
        <w:t xml:space="preserve">» (далее - Учреждение) проводится </w:t>
      </w:r>
      <w:r w:rsidRPr="00141405">
        <w:rPr>
          <w:rFonts w:ascii="Times New Roman" w:hAnsi="Times New Roman" w:cs="Times New Roman"/>
          <w:sz w:val="24"/>
          <w:szCs w:val="24"/>
        </w:rPr>
        <w:t>согласно плану</w:t>
      </w:r>
      <w:r w:rsidRPr="00141405">
        <w:rPr>
          <w:rFonts w:ascii="Times New Roman" w:hAnsi="Times New Roman" w:cs="Times New Roman"/>
          <w:sz w:val="24"/>
          <w:szCs w:val="24"/>
        </w:rPr>
        <w:t xml:space="preserve"> антидопинговых мероприятий для обеспечения качественной спортивной подготовки и надлежащего проведения спортивных мероприятий на основе принципа справедливости участия в соревнованиях и охраны здоровья спортсменов. </w:t>
      </w:r>
    </w:p>
    <w:p w14:paraId="2CFD2646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b/>
          <w:bCs/>
          <w:sz w:val="24"/>
          <w:szCs w:val="24"/>
        </w:rPr>
        <w:t>Основная цель проведения антидопинговых мероприятий</w:t>
      </w:r>
      <w:r w:rsidRPr="00141405">
        <w:rPr>
          <w:rFonts w:ascii="Times New Roman" w:hAnsi="Times New Roman" w:cs="Times New Roman"/>
          <w:sz w:val="24"/>
          <w:szCs w:val="24"/>
        </w:rPr>
        <w:t xml:space="preserve"> - повышение уровня знаний в вопросах борьбы с допингом и предотвращение использования допинга в спорте. </w:t>
      </w:r>
    </w:p>
    <w:p w14:paraId="77A0A406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b/>
          <w:bCs/>
          <w:sz w:val="24"/>
          <w:szCs w:val="24"/>
        </w:rPr>
        <w:t>Основная задача</w:t>
      </w:r>
      <w:r w:rsidRPr="00141405">
        <w:rPr>
          <w:rFonts w:ascii="Times New Roman" w:hAnsi="Times New Roman" w:cs="Times New Roman"/>
          <w:sz w:val="24"/>
          <w:szCs w:val="24"/>
        </w:rPr>
        <w:t xml:space="preserve"> - предотвращение использования запрещенных в спорте субстанций и методов спортсменами Учреждения. </w:t>
      </w:r>
    </w:p>
    <w:p w14:paraId="622A6BCB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Основными документами, регламентирующими антидопинговую деятельность, являются: </w:t>
      </w:r>
    </w:p>
    <w:p w14:paraId="0759322D" w14:textId="455F8155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</w:t>
      </w:r>
      <w:r w:rsidRPr="00141405">
        <w:rPr>
          <w:rFonts w:ascii="Times New Roman" w:hAnsi="Times New Roman" w:cs="Times New Roman"/>
          <w:sz w:val="24"/>
          <w:szCs w:val="24"/>
        </w:rPr>
        <w:t xml:space="preserve">Федеральный закон «О физической культуре и спорте в Российской Федерации» от 4 декабря 2007 года № </w:t>
      </w:r>
      <w:r w:rsidR="005D7590" w:rsidRPr="00141405">
        <w:rPr>
          <w:rFonts w:ascii="Times New Roman" w:hAnsi="Times New Roman" w:cs="Times New Roman"/>
          <w:sz w:val="24"/>
          <w:szCs w:val="24"/>
        </w:rPr>
        <w:t>3</w:t>
      </w:r>
      <w:r w:rsidRPr="00141405">
        <w:rPr>
          <w:rFonts w:ascii="Times New Roman" w:hAnsi="Times New Roman" w:cs="Times New Roman"/>
          <w:sz w:val="24"/>
          <w:szCs w:val="24"/>
        </w:rPr>
        <w:t xml:space="preserve">29-ФЗ; </w:t>
      </w:r>
    </w:p>
    <w:p w14:paraId="417BD93F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Федеральный закон «О внесении изменений в Федеральный закон «О физической культуре и спорте в Российской Федерации» в части регулирования спорта высших достижений и профессионального спорта от 22 ноября 2016 № 296-ФЗ; </w:t>
      </w:r>
    </w:p>
    <w:p w14:paraId="1B7973F3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</w:t>
      </w:r>
      <w:r w:rsidRPr="00141405">
        <w:rPr>
          <w:rFonts w:ascii="Times New Roman" w:hAnsi="Times New Roman" w:cs="Times New Roman"/>
          <w:sz w:val="24"/>
          <w:szCs w:val="24"/>
        </w:rPr>
        <w:t xml:space="preserve">Федеральный закон от 27 декабря 2006 г. № 240-ФЗ «О ратификации Международной конвенции о борьбе с допингом в спорте»; </w:t>
      </w:r>
    </w:p>
    <w:p w14:paraId="02685B7C" w14:textId="69162201" w:rsidR="005D7590" w:rsidRPr="00141405" w:rsidRDefault="002A0838" w:rsidP="005D75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</w:t>
      </w:r>
      <w:r w:rsidRPr="00141405">
        <w:rPr>
          <w:rFonts w:ascii="Times New Roman" w:hAnsi="Times New Roman" w:cs="Times New Roman"/>
          <w:sz w:val="24"/>
          <w:szCs w:val="24"/>
        </w:rPr>
        <w:t>Общероссийские антидопинговые правила (Утвержденные Приказом Минспорта России от 9 августа 2016 года № 947</w:t>
      </w:r>
      <w:r w:rsidR="0052116A" w:rsidRPr="00141405">
        <w:rPr>
          <w:rFonts w:ascii="Times New Roman" w:hAnsi="Times New Roman" w:cs="Times New Roman"/>
          <w:sz w:val="24"/>
          <w:szCs w:val="24"/>
        </w:rPr>
        <w:t xml:space="preserve"> (ред. 17.01.2019г.)</w:t>
      </w:r>
      <w:r w:rsidRPr="00141405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B3F0F9D" w14:textId="041E64DB" w:rsidR="005D7590" w:rsidRPr="00141405" w:rsidRDefault="005D7590" w:rsidP="002A083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7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Общероссийские антидопинговые правила (утв. Министерством спорта РФ 11 декабря 2020 г.)</w:t>
      </w:r>
    </w:p>
    <w:p w14:paraId="10F10243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Кодекс РФ об административных правонарушениях (Ст. 3.11, 6.18); </w:t>
      </w:r>
    </w:p>
    <w:p w14:paraId="0A937139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Трудовой Кодекс РФ (Гл.54.1); </w:t>
      </w:r>
    </w:p>
    <w:p w14:paraId="12D0BD7D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Федеральный закон «О внесении изменений в Трудовой кодекс Российской Федерации» от 29 декабря 2017 г. № 461-ФЗ; </w:t>
      </w:r>
    </w:p>
    <w:p w14:paraId="0380BAF8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Уголовный Кодекс РФ (Ст. 234, 226.1, 230.1 и 230.2); </w:t>
      </w:r>
    </w:p>
    <w:p w14:paraId="7E4F09B9" w14:textId="024AE51C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28 марта 2017 г.</w:t>
      </w:r>
      <w:r w:rsidR="00C02DD9">
        <w:rPr>
          <w:rFonts w:ascii="Times New Roman" w:hAnsi="Times New Roman" w:cs="Times New Roman"/>
          <w:sz w:val="24"/>
          <w:szCs w:val="24"/>
        </w:rPr>
        <w:t xml:space="preserve"> </w:t>
      </w:r>
      <w:r w:rsidRPr="00141405">
        <w:rPr>
          <w:rFonts w:ascii="Times New Roman" w:hAnsi="Times New Roman" w:cs="Times New Roman"/>
          <w:sz w:val="24"/>
          <w:szCs w:val="24"/>
        </w:rPr>
        <w:t xml:space="preserve">№ 339 «Об утверждении перечня субстанций и (или) методов, запрещённых для использования в спорте, для целей статей 230.1 и 230.2 Уголовного кодекса Российской Федерации»; </w:t>
      </w:r>
    </w:p>
    <w:p w14:paraId="3F0B6B2C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Международная Конвенция ЮНЕСКО о борьбе с допингом в спорте </w:t>
      </w:r>
    </w:p>
    <w:p w14:paraId="73A278F6" w14:textId="3D2E9366" w:rsidR="00DD66E3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>- Всемирный антидопинговый кодекс</w:t>
      </w:r>
      <w:r w:rsidRPr="00141405">
        <w:rPr>
          <w:rFonts w:ascii="Times New Roman" w:hAnsi="Times New Roman" w:cs="Times New Roman"/>
          <w:sz w:val="24"/>
          <w:szCs w:val="24"/>
        </w:rPr>
        <w:t>;</w:t>
      </w:r>
    </w:p>
    <w:p w14:paraId="4BF10CEB" w14:textId="7B3D4E50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-Международный стандарт Запрещенный список ВАДА (обновляется как минимум раз в год - необходимо размещать актуальный вариант за 3 месяца до вступления в силу); </w:t>
      </w:r>
    </w:p>
    <w:p w14:paraId="2B6B5D0B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Международный стандарт по терапевтическому использованию; </w:t>
      </w:r>
    </w:p>
    <w:p w14:paraId="549087CB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Международный стандарт по тестированию и расследованиям. </w:t>
      </w:r>
    </w:p>
    <w:p w14:paraId="38219D75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антидопинговой работы</w:t>
      </w:r>
      <w:r w:rsidRPr="001414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58DC80" w14:textId="75B9DBC0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организация и проведение лекций по актуальным вопросам антидопинга для спортсменов, а также тренеров и родителей спортсменов, </w:t>
      </w:r>
      <w:r w:rsidRPr="00141405">
        <w:rPr>
          <w:rFonts w:ascii="Times New Roman" w:hAnsi="Times New Roman" w:cs="Times New Roman"/>
          <w:sz w:val="24"/>
          <w:szCs w:val="24"/>
        </w:rPr>
        <w:t>согласно плану</w:t>
      </w:r>
      <w:r w:rsidRPr="001414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4DDAA0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ознакомление с антидопинговыми правилами спортсменов; </w:t>
      </w:r>
    </w:p>
    <w:p w14:paraId="346666C6" w14:textId="77777777" w:rsidR="002A0838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>-</w:t>
      </w:r>
      <w:r w:rsidRPr="00141405">
        <w:rPr>
          <w:rFonts w:ascii="Times New Roman" w:hAnsi="Times New Roman" w:cs="Times New Roman"/>
          <w:sz w:val="24"/>
          <w:szCs w:val="24"/>
        </w:rPr>
        <w:t xml:space="preserve">проведение первичного инструктажа по антидопинговому законодательству тренеров при поступлении на работу; </w:t>
      </w:r>
    </w:p>
    <w:p w14:paraId="342628B4" w14:textId="77777777" w:rsidR="000A7F5D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 xml:space="preserve">- проведение просветительской работы по антидопингу: оформление брошюр или стенда по антидопингу с постоянным и своевременным обновлением методического материала; </w:t>
      </w:r>
    </w:p>
    <w:p w14:paraId="2D399E5D" w14:textId="1DDCD086" w:rsidR="004A0C5D" w:rsidRPr="00141405" w:rsidRDefault="002A0838" w:rsidP="002A0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05">
        <w:rPr>
          <w:rFonts w:ascii="Times New Roman" w:hAnsi="Times New Roman" w:cs="Times New Roman"/>
          <w:sz w:val="24"/>
          <w:szCs w:val="24"/>
        </w:rPr>
        <w:t>- участие в семинарах по антидопинговой тематике.</w:t>
      </w:r>
    </w:p>
    <w:p w14:paraId="1FEFF318" w14:textId="77777777" w:rsidR="00C02DD9" w:rsidRDefault="00C02DD9" w:rsidP="004A0C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59D81" w14:textId="1B6229F2" w:rsidR="004A0C5D" w:rsidRPr="00141405" w:rsidRDefault="004A0C5D" w:rsidP="004A0C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4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План проведения антидопинговых мероприятий 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1414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>МБУ СШ «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>Электрон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>» на 20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478D475" w14:textId="5A7B8789" w:rsidR="004A0C5D" w:rsidRPr="00141405" w:rsidRDefault="004A0C5D" w:rsidP="004A0C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3014"/>
        <w:gridCol w:w="2120"/>
        <w:gridCol w:w="2073"/>
        <w:gridCol w:w="1514"/>
      </w:tblGrid>
      <w:tr w:rsidR="00141405" w:rsidRPr="00141405" w14:paraId="39CEBA6F" w14:textId="3A98EDC0" w:rsidTr="00141405">
        <w:tc>
          <w:tcPr>
            <w:tcW w:w="660" w:type="dxa"/>
          </w:tcPr>
          <w:p w14:paraId="2AE09C5B" w14:textId="4388032C" w:rsidR="00141405" w:rsidRPr="00141405" w:rsidRDefault="00141405" w:rsidP="004A0C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4" w:type="dxa"/>
          </w:tcPr>
          <w:p w14:paraId="05DB0C34" w14:textId="4F8117FC" w:rsidR="00141405" w:rsidRPr="00141405" w:rsidRDefault="00141405" w:rsidP="004A0C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89" w:type="dxa"/>
          </w:tcPr>
          <w:p w14:paraId="3F6FE2C2" w14:textId="26820DE4" w:rsidR="00141405" w:rsidRPr="00141405" w:rsidRDefault="00141405" w:rsidP="004A0C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14:paraId="425B0B56" w14:textId="0F4B1C15" w:rsidR="00141405" w:rsidRPr="00141405" w:rsidRDefault="00141405" w:rsidP="004A0C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</w:tcPr>
          <w:p w14:paraId="17E5BBF7" w14:textId="17DA6890" w:rsidR="00141405" w:rsidRPr="00141405" w:rsidRDefault="00141405" w:rsidP="004A0C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</w:t>
            </w:r>
          </w:p>
        </w:tc>
      </w:tr>
      <w:tr w:rsidR="00141405" w:rsidRPr="00141405" w14:paraId="265BC082" w14:textId="6368A4B5" w:rsidTr="00141405">
        <w:tc>
          <w:tcPr>
            <w:tcW w:w="660" w:type="dxa"/>
          </w:tcPr>
          <w:p w14:paraId="4AD30625" w14:textId="0EDD88E9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14:paraId="1C9FA0C5" w14:textId="08BD2D5B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тверждение плана антидопинговых мероприятий и назначение ответственных за его реализацию</w:t>
            </w:r>
          </w:p>
        </w:tc>
        <w:tc>
          <w:tcPr>
            <w:tcW w:w="2189" w:type="dxa"/>
          </w:tcPr>
          <w:p w14:paraId="32E76B8D" w14:textId="512B90F0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8" w:type="dxa"/>
          </w:tcPr>
          <w:p w14:paraId="7315CCB9" w14:textId="21283288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4" w:type="dxa"/>
          </w:tcPr>
          <w:p w14:paraId="40839383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2004B851" w14:textId="12BEE7AD" w:rsidTr="00141405">
        <w:tc>
          <w:tcPr>
            <w:tcW w:w="660" w:type="dxa"/>
          </w:tcPr>
          <w:p w14:paraId="28F4F2E6" w14:textId="688CF110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14:paraId="581739D2" w14:textId="2F73A019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действующего антидопингового законодательства</w:t>
            </w:r>
          </w:p>
        </w:tc>
        <w:tc>
          <w:tcPr>
            <w:tcW w:w="2189" w:type="dxa"/>
          </w:tcPr>
          <w:p w14:paraId="0E120615" w14:textId="02FC755F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14:paraId="64801078" w14:textId="767D0FF0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Тренеры, инструктор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методист, заместитель директора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 по СР</w:t>
            </w:r>
          </w:p>
        </w:tc>
        <w:tc>
          <w:tcPr>
            <w:tcW w:w="1214" w:type="dxa"/>
          </w:tcPr>
          <w:p w14:paraId="40CA9E95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3E88E715" w14:textId="38327F97" w:rsidTr="00141405">
        <w:tc>
          <w:tcPr>
            <w:tcW w:w="660" w:type="dxa"/>
          </w:tcPr>
          <w:p w14:paraId="701FC467" w14:textId="10D5697A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14:paraId="0DBEA07A" w14:textId="71E100A3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Контроль за фармакологической составляющей медицинских препаратов, в случае приобретения Учреждением для медико-биологического обеспечения процесса спортивной подготовки (недопущение наличия препаратов, внесенных в Запрещенный список ВАДА)</w:t>
            </w:r>
          </w:p>
        </w:tc>
        <w:tc>
          <w:tcPr>
            <w:tcW w:w="2189" w:type="dxa"/>
          </w:tcPr>
          <w:p w14:paraId="651F21F0" w14:textId="4062A691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08" w:type="dxa"/>
          </w:tcPr>
          <w:p w14:paraId="207DF2F1" w14:textId="6AF47F1C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СР</w:t>
            </w:r>
          </w:p>
          <w:p w14:paraId="7665E82C" w14:textId="23E365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 - методист</w:t>
            </w:r>
          </w:p>
        </w:tc>
        <w:tc>
          <w:tcPr>
            <w:tcW w:w="1214" w:type="dxa"/>
          </w:tcPr>
          <w:p w14:paraId="045585F2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62B7A434" w14:textId="60005055" w:rsidTr="00141405">
        <w:tc>
          <w:tcPr>
            <w:tcW w:w="660" w:type="dxa"/>
          </w:tcPr>
          <w:p w14:paraId="2515D74A" w14:textId="5F342F63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14:paraId="51F0F05F" w14:textId="4AF3C281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антидопинга на тренерских советах</w:t>
            </w:r>
          </w:p>
        </w:tc>
        <w:tc>
          <w:tcPr>
            <w:tcW w:w="2189" w:type="dxa"/>
          </w:tcPr>
          <w:p w14:paraId="23425916" w14:textId="1A336A1D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тренерского совета</w:t>
            </w:r>
          </w:p>
        </w:tc>
        <w:tc>
          <w:tcPr>
            <w:tcW w:w="2108" w:type="dxa"/>
          </w:tcPr>
          <w:p w14:paraId="43605C09" w14:textId="4327CC52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инструктор- методист</w:t>
            </w:r>
          </w:p>
        </w:tc>
        <w:tc>
          <w:tcPr>
            <w:tcW w:w="1214" w:type="dxa"/>
          </w:tcPr>
          <w:p w14:paraId="0716A84C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16649791" w14:textId="0B430FCE" w:rsidTr="00141405">
        <w:tc>
          <w:tcPr>
            <w:tcW w:w="660" w:type="dxa"/>
          </w:tcPr>
          <w:p w14:paraId="3A233E0D" w14:textId="0094AB70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14:paraId="7510466C" w14:textId="6D2D409E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по актуальным вопросам антидопинга для спортсменов Учреждения</w:t>
            </w:r>
          </w:p>
        </w:tc>
        <w:tc>
          <w:tcPr>
            <w:tcW w:w="2189" w:type="dxa"/>
          </w:tcPr>
          <w:p w14:paraId="0C6A84F0" w14:textId="5EC2EECF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08" w:type="dxa"/>
          </w:tcPr>
          <w:p w14:paraId="6D7AADA5" w14:textId="172EB619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Тренеры, инструктор- методист</w:t>
            </w:r>
          </w:p>
        </w:tc>
        <w:tc>
          <w:tcPr>
            <w:tcW w:w="1214" w:type="dxa"/>
          </w:tcPr>
          <w:p w14:paraId="26C1FB0C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1980747B" w14:textId="7AC8D173" w:rsidTr="00141405">
        <w:tc>
          <w:tcPr>
            <w:tcW w:w="660" w:type="dxa"/>
          </w:tcPr>
          <w:p w14:paraId="2C175CA2" w14:textId="50437054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14:paraId="17498D38" w14:textId="66997AC8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Работа тренеров по антидопинговой направленности с родителями (законными представителями) спортсменов</w:t>
            </w:r>
          </w:p>
        </w:tc>
        <w:tc>
          <w:tcPr>
            <w:tcW w:w="2189" w:type="dxa"/>
          </w:tcPr>
          <w:p w14:paraId="7BBB5310" w14:textId="040842B4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8" w:type="dxa"/>
          </w:tcPr>
          <w:p w14:paraId="5C6E9614" w14:textId="6483E32D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214" w:type="dxa"/>
          </w:tcPr>
          <w:p w14:paraId="05181DAB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135E2A17" w14:textId="0936EA63" w:rsidTr="00141405">
        <w:tc>
          <w:tcPr>
            <w:tcW w:w="660" w:type="dxa"/>
          </w:tcPr>
          <w:p w14:paraId="700145C8" w14:textId="121306F6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14:paraId="7BDF0536" w14:textId="52038FF8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антидопинговому законодательству тренеров, спортсменов, спортсменов при поступлении на работу с оформлением антидопингового обязательства</w:t>
            </w:r>
          </w:p>
        </w:tc>
        <w:tc>
          <w:tcPr>
            <w:tcW w:w="2189" w:type="dxa"/>
          </w:tcPr>
          <w:p w14:paraId="35D7D6B0" w14:textId="7520E17D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при зачислении</w:t>
            </w:r>
          </w:p>
        </w:tc>
        <w:tc>
          <w:tcPr>
            <w:tcW w:w="2108" w:type="dxa"/>
          </w:tcPr>
          <w:p w14:paraId="61BC30E7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нструктор- методист</w:t>
            </w:r>
          </w:p>
          <w:p w14:paraId="3453F155" w14:textId="43AF0AC1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214" w:type="dxa"/>
          </w:tcPr>
          <w:p w14:paraId="1ACA9376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76C25D65" w14:textId="6887D1E2" w:rsidTr="00141405">
        <w:tc>
          <w:tcPr>
            <w:tcW w:w="660" w:type="dxa"/>
          </w:tcPr>
          <w:p w14:paraId="1E817086" w14:textId="352B2614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14:paraId="66C6990C" w14:textId="12C5466B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Ведение раздела «Антидопинг» на официальном сайте учреждения</w:t>
            </w:r>
          </w:p>
        </w:tc>
        <w:tc>
          <w:tcPr>
            <w:tcW w:w="2189" w:type="dxa"/>
          </w:tcPr>
          <w:p w14:paraId="6BEA4F6D" w14:textId="4ADF8845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14:paraId="77F2E7DC" w14:textId="77777777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Инструктор- методист</w:t>
            </w:r>
          </w:p>
          <w:p w14:paraId="16F60249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D8BB7E6" w14:textId="77777777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720CC73B" w14:textId="341AC281" w:rsidTr="00141405">
        <w:tc>
          <w:tcPr>
            <w:tcW w:w="660" w:type="dxa"/>
          </w:tcPr>
          <w:p w14:paraId="1985D259" w14:textId="6004AAD9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74" w:type="dxa"/>
          </w:tcPr>
          <w:p w14:paraId="3DE34E1D" w14:textId="219284DE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брошюр и размещение информации на стенде по антидопингу с постоянным и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своевременным обновлением материала</w:t>
            </w:r>
          </w:p>
        </w:tc>
        <w:tc>
          <w:tcPr>
            <w:tcW w:w="2189" w:type="dxa"/>
          </w:tcPr>
          <w:p w14:paraId="543887B3" w14:textId="132DEBE4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14:paraId="17BABDB7" w14:textId="63BF51D5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Инструктор- методист</w:t>
            </w:r>
          </w:p>
        </w:tc>
        <w:tc>
          <w:tcPr>
            <w:tcW w:w="1214" w:type="dxa"/>
          </w:tcPr>
          <w:p w14:paraId="01A4A170" w14:textId="77777777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023D0E5C" w14:textId="23D1FF9C" w:rsidTr="00141405">
        <w:trPr>
          <w:trHeight w:val="1860"/>
        </w:trPr>
        <w:tc>
          <w:tcPr>
            <w:tcW w:w="660" w:type="dxa"/>
          </w:tcPr>
          <w:p w14:paraId="48DAEA82" w14:textId="54F20CAE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4" w:type="dxa"/>
          </w:tcPr>
          <w:p w14:paraId="116366C4" w14:textId="3CEC7681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Информирование спортсменов об изменениях в Общероссийских антидопинговых правилах</w:t>
            </w:r>
          </w:p>
        </w:tc>
        <w:tc>
          <w:tcPr>
            <w:tcW w:w="2189" w:type="dxa"/>
          </w:tcPr>
          <w:p w14:paraId="2D6A2DCB" w14:textId="31F2385C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08" w:type="dxa"/>
          </w:tcPr>
          <w:p w14:paraId="02D0A0FD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Инструктор- методист</w:t>
            </w:r>
          </w:p>
          <w:p w14:paraId="5D6B8E40" w14:textId="20DC2178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214" w:type="dxa"/>
          </w:tcPr>
          <w:p w14:paraId="4A47C6CF" w14:textId="77777777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6B9D1C98" w14:textId="3EA2CEF3" w:rsidTr="00141405">
        <w:tc>
          <w:tcPr>
            <w:tcW w:w="660" w:type="dxa"/>
          </w:tcPr>
          <w:p w14:paraId="0529298D" w14:textId="751307BB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4" w:type="dxa"/>
          </w:tcPr>
          <w:p w14:paraId="172BB6EE" w14:textId="2E29924A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Сертификация тренеров, спортсменов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 в РУСАДА</w:t>
            </w:r>
          </w:p>
        </w:tc>
        <w:tc>
          <w:tcPr>
            <w:tcW w:w="2189" w:type="dxa"/>
          </w:tcPr>
          <w:p w14:paraId="03157E7D" w14:textId="64965C5E" w:rsidR="00141405" w:rsidRPr="00141405" w:rsidRDefault="00141405" w:rsidP="004A0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 (январь-февраль)</w:t>
            </w:r>
          </w:p>
        </w:tc>
        <w:tc>
          <w:tcPr>
            <w:tcW w:w="2108" w:type="dxa"/>
          </w:tcPr>
          <w:p w14:paraId="7B9AE324" w14:textId="77777777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Инструктор- методист</w:t>
            </w:r>
          </w:p>
          <w:p w14:paraId="6AA23376" w14:textId="0008D59E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214" w:type="dxa"/>
          </w:tcPr>
          <w:p w14:paraId="06EA170C" w14:textId="77777777" w:rsidR="00141405" w:rsidRPr="00141405" w:rsidRDefault="00141405" w:rsidP="0015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801D2" w14:textId="77777777" w:rsidR="0052116A" w:rsidRDefault="0052116A" w:rsidP="001414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D3C6B" w14:textId="4B5A0498" w:rsidR="004A0C5D" w:rsidRPr="00141405" w:rsidRDefault="00AE16EC" w:rsidP="00AE16E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405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141405" w:rsidRPr="0014140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>ематический план для работы со спортсменами по этапам спортивной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206"/>
        <w:gridCol w:w="3011"/>
        <w:gridCol w:w="2082"/>
        <w:gridCol w:w="1514"/>
      </w:tblGrid>
      <w:tr w:rsidR="00141405" w:rsidRPr="00141405" w14:paraId="52A92B71" w14:textId="456CB18B" w:rsidTr="00141405">
        <w:tc>
          <w:tcPr>
            <w:tcW w:w="554" w:type="dxa"/>
          </w:tcPr>
          <w:p w14:paraId="7C27B7FD" w14:textId="759916B3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14" w:type="dxa"/>
          </w:tcPr>
          <w:p w14:paraId="1ACA4F16" w14:textId="5E9AA5E0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подготовки</w:t>
            </w:r>
          </w:p>
        </w:tc>
        <w:tc>
          <w:tcPr>
            <w:tcW w:w="3212" w:type="dxa"/>
          </w:tcPr>
          <w:p w14:paraId="5E48C14D" w14:textId="5840D400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137" w:type="dxa"/>
          </w:tcPr>
          <w:p w14:paraId="282C9DA9" w14:textId="57003440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28" w:type="dxa"/>
          </w:tcPr>
          <w:p w14:paraId="75E3EBF9" w14:textId="54E5AE85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</w:t>
            </w:r>
          </w:p>
        </w:tc>
      </w:tr>
      <w:tr w:rsidR="00141405" w:rsidRPr="00141405" w14:paraId="07199807" w14:textId="43E09E6D" w:rsidTr="00141405">
        <w:tc>
          <w:tcPr>
            <w:tcW w:w="554" w:type="dxa"/>
          </w:tcPr>
          <w:p w14:paraId="3EF48018" w14:textId="2BF42159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14:paraId="44E2DDBA" w14:textId="0144155C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3212" w:type="dxa"/>
          </w:tcPr>
          <w:p w14:paraId="0AEEB742" w14:textId="7A19D8DD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1. Что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 такое допинг и допинг - контроль?</w:t>
            </w:r>
          </w:p>
          <w:p w14:paraId="299EAE4C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 2. Исторический обзор проблемы допинга (как появился?) </w:t>
            </w:r>
          </w:p>
          <w:p w14:paraId="2CD6E734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3. Последствия допинга для здоровья </w:t>
            </w:r>
          </w:p>
          <w:p w14:paraId="34B7939A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4. Допинг и зависимое поведение </w:t>
            </w:r>
          </w:p>
          <w:p w14:paraId="654BD1F9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5. Профилактика допинга </w:t>
            </w:r>
          </w:p>
          <w:p w14:paraId="7B2E6A1B" w14:textId="01A6565D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6. Как повысить результаты без допинга?</w:t>
            </w:r>
          </w:p>
          <w:p w14:paraId="4E610D93" w14:textId="4DC0EC15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7. Причины борьбы с допингом</w:t>
            </w:r>
          </w:p>
        </w:tc>
        <w:tc>
          <w:tcPr>
            <w:tcW w:w="2137" w:type="dxa"/>
          </w:tcPr>
          <w:p w14:paraId="7C52948B" w14:textId="388BA5D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 по видам спорта</w:t>
            </w:r>
          </w:p>
        </w:tc>
        <w:tc>
          <w:tcPr>
            <w:tcW w:w="1128" w:type="dxa"/>
          </w:tcPr>
          <w:p w14:paraId="1B2A95E4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5711EF3B" w14:textId="4BC4FA95" w:rsidTr="00141405">
        <w:tc>
          <w:tcPr>
            <w:tcW w:w="554" w:type="dxa"/>
          </w:tcPr>
          <w:p w14:paraId="7BE9FE02" w14:textId="72288733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14:paraId="5AC29F24" w14:textId="6DDC496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3212" w:type="dxa"/>
          </w:tcPr>
          <w:p w14:paraId="03833AEA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1. Профилактика применения допинга среди спортсменов </w:t>
            </w:r>
          </w:p>
          <w:p w14:paraId="00B08860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2. Основы управления работоспособностью спортсмена </w:t>
            </w:r>
          </w:p>
          <w:p w14:paraId="7D99F723" w14:textId="0F6C82A0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. Мотивация нарушений антидопинговых правил </w:t>
            </w:r>
          </w:p>
          <w:p w14:paraId="36963177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4. Запрещенные субстанции и методы </w:t>
            </w:r>
          </w:p>
          <w:p w14:paraId="201FD2CF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5. Допинг и спортивная медицина </w:t>
            </w:r>
          </w:p>
          <w:p w14:paraId="4C96DAC2" w14:textId="50DBECFF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6. Психологические и имиджевые последствия допинга </w:t>
            </w:r>
          </w:p>
          <w:p w14:paraId="60D5C66C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7. Процедура допинг - контроля </w:t>
            </w:r>
          </w:p>
          <w:p w14:paraId="77601133" w14:textId="0A65074D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8. Организация антидопинговой работы</w:t>
            </w:r>
          </w:p>
        </w:tc>
        <w:tc>
          <w:tcPr>
            <w:tcW w:w="2137" w:type="dxa"/>
          </w:tcPr>
          <w:p w14:paraId="3B80CBA9" w14:textId="077016D4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 по видам спорта</w:t>
            </w:r>
          </w:p>
        </w:tc>
        <w:tc>
          <w:tcPr>
            <w:tcW w:w="1128" w:type="dxa"/>
          </w:tcPr>
          <w:p w14:paraId="5ECE0D27" w14:textId="77777777" w:rsidR="00141405" w:rsidRPr="00141405" w:rsidRDefault="00141405" w:rsidP="00AE1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21B91" w14:textId="77777777" w:rsidR="0052116A" w:rsidRDefault="0052116A" w:rsidP="001414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5DB7D" w14:textId="77777777" w:rsidR="00C02DD9" w:rsidRDefault="00C02DD9" w:rsidP="001414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C7B3B" w14:textId="0E440FFB" w:rsidR="00AE16EC" w:rsidRPr="00141405" w:rsidRDefault="00455958" w:rsidP="001414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405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141405" w:rsidRPr="0014140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ематический план для работы с 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 xml:space="preserve">тренерами, </w:t>
      </w:r>
      <w:r w:rsidR="00141405" w:rsidRPr="00141405">
        <w:rPr>
          <w:rFonts w:ascii="Times New Roman" w:hAnsi="Times New Roman" w:cs="Times New Roman"/>
          <w:b/>
          <w:bCs/>
          <w:sz w:val="24"/>
          <w:szCs w:val="24"/>
        </w:rPr>
        <w:t xml:space="preserve">спортсменами, </w:t>
      </w:r>
      <w:r w:rsidRPr="00141405">
        <w:rPr>
          <w:rFonts w:ascii="Times New Roman" w:hAnsi="Times New Roman" w:cs="Times New Roman"/>
          <w:b/>
          <w:bCs/>
          <w:sz w:val="24"/>
          <w:szCs w:val="24"/>
        </w:rPr>
        <w:t>родителями (законными представителями) спортсменов</w:t>
      </w:r>
    </w:p>
    <w:p w14:paraId="5C926515" w14:textId="773CB243" w:rsidR="00455958" w:rsidRPr="00141405" w:rsidRDefault="004559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3906"/>
        <w:gridCol w:w="2949"/>
        <w:gridCol w:w="1979"/>
      </w:tblGrid>
      <w:tr w:rsidR="00141405" w:rsidRPr="00141405" w14:paraId="08FF865B" w14:textId="450210F6" w:rsidTr="00141405">
        <w:tc>
          <w:tcPr>
            <w:tcW w:w="511" w:type="dxa"/>
          </w:tcPr>
          <w:p w14:paraId="6A848D2C" w14:textId="3AC3CBB5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6" w:type="dxa"/>
          </w:tcPr>
          <w:p w14:paraId="7A28C44C" w14:textId="69472A8A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949" w:type="dxa"/>
          </w:tcPr>
          <w:p w14:paraId="2531C575" w14:textId="5171528F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79" w:type="dxa"/>
          </w:tcPr>
          <w:p w14:paraId="7B5191B1" w14:textId="6EC90245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</w:t>
            </w:r>
          </w:p>
        </w:tc>
      </w:tr>
      <w:tr w:rsidR="00141405" w:rsidRPr="00141405" w14:paraId="6E4D8732" w14:textId="034F3BD3" w:rsidTr="00141405">
        <w:tc>
          <w:tcPr>
            <w:tcW w:w="511" w:type="dxa"/>
          </w:tcPr>
          <w:p w14:paraId="4DD21684" w14:textId="5C06911E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14:paraId="0FB6AE68" w14:textId="34E99C43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работы, направленной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2949" w:type="dxa"/>
          </w:tcPr>
          <w:p w14:paraId="1B58F6B2" w14:textId="77777777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7DBBC309" w14:textId="650282DF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 – методист</w:t>
            </w:r>
          </w:p>
          <w:p w14:paraId="615A54FF" w14:textId="11BFFAF5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979" w:type="dxa"/>
          </w:tcPr>
          <w:p w14:paraId="11B6BF55" w14:textId="77777777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621B7D61" w14:textId="2AD6E3C5" w:rsidTr="00141405">
        <w:tc>
          <w:tcPr>
            <w:tcW w:w="511" w:type="dxa"/>
          </w:tcPr>
          <w:p w14:paraId="2F488AF1" w14:textId="02FA0A63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</w:tcPr>
          <w:p w14:paraId="0D070A1C" w14:textId="7675BC38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Проведение беседы на тему: «Запрещенный список 20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9" w:type="dxa"/>
          </w:tcPr>
          <w:p w14:paraId="3EE3C68D" w14:textId="77777777" w:rsidR="00141405" w:rsidRPr="00141405" w:rsidRDefault="00141405" w:rsidP="00455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4344E9E3" w14:textId="77777777" w:rsidR="00141405" w:rsidRPr="00141405" w:rsidRDefault="00141405" w:rsidP="00455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 – методист</w:t>
            </w:r>
          </w:p>
          <w:p w14:paraId="61C7523B" w14:textId="77777777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0ECB66A" w14:textId="77777777" w:rsidR="00141405" w:rsidRPr="00141405" w:rsidRDefault="00141405" w:rsidP="00455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14ABA611" w14:textId="641EBCAC" w:rsidTr="00141405">
        <w:tc>
          <w:tcPr>
            <w:tcW w:w="511" w:type="dxa"/>
          </w:tcPr>
          <w:p w14:paraId="53A5EEB1" w14:textId="4D6D2D50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</w:tcPr>
          <w:p w14:paraId="1FC2F131" w14:textId="196EB3C0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антидопинговой тематике</w:t>
            </w:r>
          </w:p>
        </w:tc>
        <w:tc>
          <w:tcPr>
            <w:tcW w:w="2949" w:type="dxa"/>
          </w:tcPr>
          <w:p w14:paraId="76F6E73B" w14:textId="77777777" w:rsidR="00141405" w:rsidRPr="00141405" w:rsidRDefault="00141405" w:rsidP="00455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 – методист</w:t>
            </w:r>
          </w:p>
          <w:p w14:paraId="4A8381D6" w14:textId="77777777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A390D38" w14:textId="77777777" w:rsidR="00141405" w:rsidRPr="00141405" w:rsidRDefault="00141405" w:rsidP="00455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01DD524D" w14:textId="49BCE50D" w:rsidTr="00141405">
        <w:tc>
          <w:tcPr>
            <w:tcW w:w="511" w:type="dxa"/>
          </w:tcPr>
          <w:p w14:paraId="180E95AC" w14:textId="70703C7D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</w:tcPr>
          <w:p w14:paraId="0290A382" w14:textId="7CF4F5C9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Проведение беседы на тему: «Права и обязанности спортсмена согласно Всемирному антидопинговому кодексу».</w:t>
            </w:r>
          </w:p>
        </w:tc>
        <w:tc>
          <w:tcPr>
            <w:tcW w:w="2949" w:type="dxa"/>
          </w:tcPr>
          <w:p w14:paraId="7B6C5274" w14:textId="37F83E1A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ренеры</w:t>
            </w:r>
          </w:p>
        </w:tc>
        <w:tc>
          <w:tcPr>
            <w:tcW w:w="1979" w:type="dxa"/>
          </w:tcPr>
          <w:p w14:paraId="6EABF70A" w14:textId="77777777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478DFDE4" w14:textId="56313A3C" w:rsidTr="00141405">
        <w:tc>
          <w:tcPr>
            <w:tcW w:w="511" w:type="dxa"/>
          </w:tcPr>
          <w:p w14:paraId="22AAFD90" w14:textId="1CCD83DE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</w:tcPr>
          <w:p w14:paraId="14CE4085" w14:textId="026B9579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Проведение беседы на тему: «Административная и уголовная ответственность за нарушение антидопинговых правил»</w:t>
            </w:r>
          </w:p>
        </w:tc>
        <w:tc>
          <w:tcPr>
            <w:tcW w:w="2949" w:type="dxa"/>
          </w:tcPr>
          <w:p w14:paraId="549738BC" w14:textId="77777777" w:rsidR="00141405" w:rsidRPr="00141405" w:rsidRDefault="00141405" w:rsidP="00455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Инструктор – методист</w:t>
            </w:r>
          </w:p>
          <w:p w14:paraId="0571474A" w14:textId="48685645" w:rsidR="00141405" w:rsidRPr="00141405" w:rsidRDefault="00141405" w:rsidP="00455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979" w:type="dxa"/>
          </w:tcPr>
          <w:p w14:paraId="3993F686" w14:textId="77777777" w:rsidR="00141405" w:rsidRPr="00141405" w:rsidRDefault="00141405" w:rsidP="00455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24104E52" w14:textId="7C654DA4" w:rsidTr="00141405">
        <w:tc>
          <w:tcPr>
            <w:tcW w:w="511" w:type="dxa"/>
          </w:tcPr>
          <w:p w14:paraId="71AF9E58" w14:textId="1348AA40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6" w:type="dxa"/>
          </w:tcPr>
          <w:p w14:paraId="795A9B9A" w14:textId="64E80868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Проведение беседы на тему: «Последствия допинга для здоровья»</w:t>
            </w:r>
          </w:p>
        </w:tc>
        <w:tc>
          <w:tcPr>
            <w:tcW w:w="2949" w:type="dxa"/>
          </w:tcPr>
          <w:p w14:paraId="5BC61434" w14:textId="65EB168D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ренеры</w:t>
            </w:r>
          </w:p>
        </w:tc>
        <w:tc>
          <w:tcPr>
            <w:tcW w:w="1979" w:type="dxa"/>
          </w:tcPr>
          <w:p w14:paraId="55607A0C" w14:textId="77777777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3ABFD690" w14:textId="713706BB" w:rsidTr="00141405">
        <w:tc>
          <w:tcPr>
            <w:tcW w:w="511" w:type="dxa"/>
          </w:tcPr>
          <w:p w14:paraId="31AE2CDD" w14:textId="65B8217B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6" w:type="dxa"/>
          </w:tcPr>
          <w:p w14:paraId="01FBFA59" w14:textId="53E22446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Проведение беседы на тему: «Риски и последствия использования биологически активных добавок»</w:t>
            </w:r>
          </w:p>
        </w:tc>
        <w:tc>
          <w:tcPr>
            <w:tcW w:w="2949" w:type="dxa"/>
          </w:tcPr>
          <w:p w14:paraId="3BCB22C4" w14:textId="04F978C2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ренеры</w:t>
            </w:r>
          </w:p>
        </w:tc>
        <w:tc>
          <w:tcPr>
            <w:tcW w:w="1979" w:type="dxa"/>
          </w:tcPr>
          <w:p w14:paraId="670A351C" w14:textId="77777777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5" w:rsidRPr="00141405" w14:paraId="21360E18" w14:textId="0DA452B5" w:rsidTr="00141405">
        <w:tc>
          <w:tcPr>
            <w:tcW w:w="511" w:type="dxa"/>
          </w:tcPr>
          <w:p w14:paraId="5BD7C8E5" w14:textId="63E9496B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6" w:type="dxa"/>
          </w:tcPr>
          <w:p w14:paraId="0042E41E" w14:textId="599FA194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на тему: «Пропаганда принципов </w:t>
            </w:r>
            <w:proofErr w:type="spellStart"/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фэйр</w:t>
            </w:r>
            <w:proofErr w:type="spellEnd"/>
            <w:r w:rsidRPr="0014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плэй</w:t>
            </w:r>
            <w:proofErr w:type="spellEnd"/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, отношения к спорту как к площадке для честной конкуренции и воспитания личностных качеств».</w:t>
            </w:r>
          </w:p>
        </w:tc>
        <w:tc>
          <w:tcPr>
            <w:tcW w:w="2949" w:type="dxa"/>
          </w:tcPr>
          <w:p w14:paraId="06A3BC79" w14:textId="4A2FEA05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405">
              <w:rPr>
                <w:rFonts w:ascii="Times New Roman" w:hAnsi="Times New Roman" w:cs="Times New Roman"/>
                <w:sz w:val="24"/>
                <w:szCs w:val="24"/>
              </w:rPr>
              <w:t>ренеры</w:t>
            </w:r>
          </w:p>
        </w:tc>
        <w:tc>
          <w:tcPr>
            <w:tcW w:w="1979" w:type="dxa"/>
          </w:tcPr>
          <w:p w14:paraId="7405B3EE" w14:textId="77777777" w:rsidR="00141405" w:rsidRPr="00141405" w:rsidRDefault="00141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FBA29" w14:textId="3903E9FA" w:rsidR="00455958" w:rsidRDefault="004559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3F0C9" w14:textId="71A94E78" w:rsidR="00DA0958" w:rsidRDefault="00DA09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450AD" w14:textId="56908B22" w:rsidR="00DA0958" w:rsidRPr="00DA0958" w:rsidRDefault="00DA0958" w:rsidP="00DA0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958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14:paraId="02368593" w14:textId="7C52EE5A" w:rsidR="00DA0958" w:rsidRPr="00DA0958" w:rsidRDefault="00DA0958" w:rsidP="00DA0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958">
        <w:rPr>
          <w:rFonts w:ascii="Times New Roman" w:hAnsi="Times New Roman" w:cs="Times New Roman"/>
          <w:sz w:val="24"/>
          <w:szCs w:val="24"/>
        </w:rPr>
        <w:t>Инструктор – методист Н.В. Загородная</w:t>
      </w:r>
    </w:p>
    <w:sectPr w:rsidR="00DA0958" w:rsidRPr="00DA0958" w:rsidSect="001414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A0"/>
    <w:rsid w:val="000625A0"/>
    <w:rsid w:val="000A7F5D"/>
    <w:rsid w:val="00141405"/>
    <w:rsid w:val="00157105"/>
    <w:rsid w:val="002551CD"/>
    <w:rsid w:val="002A0838"/>
    <w:rsid w:val="00455958"/>
    <w:rsid w:val="004A0C5D"/>
    <w:rsid w:val="0052116A"/>
    <w:rsid w:val="005D7590"/>
    <w:rsid w:val="00AE16EC"/>
    <w:rsid w:val="00C02DD9"/>
    <w:rsid w:val="00C92BB2"/>
    <w:rsid w:val="00CD5FEF"/>
    <w:rsid w:val="00DA0958"/>
    <w:rsid w:val="00DD66E3"/>
    <w:rsid w:val="00E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2875"/>
  <w15:chartTrackingRefBased/>
  <w15:docId w15:val="{078A3C2E-91A5-4955-AB38-77241966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38"/>
    <w:pPr>
      <w:spacing w:after="0" w:line="240" w:lineRule="auto"/>
    </w:pPr>
  </w:style>
  <w:style w:type="table" w:styleId="a4">
    <w:name w:val="Table Grid"/>
    <w:basedOn w:val="a1"/>
    <w:uiPriority w:val="39"/>
    <w:rsid w:val="004A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2021-03-18T08:52:00Z</cp:lastPrinted>
  <dcterms:created xsi:type="dcterms:W3CDTF">2021-03-18T07:19:00Z</dcterms:created>
  <dcterms:modified xsi:type="dcterms:W3CDTF">2021-03-18T12:40:00Z</dcterms:modified>
</cp:coreProperties>
</file>